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41556" w:rsidRPr="000939AE" w:rsidRDefault="00DA3D52" w:rsidP="000939AE">
      <w:pPr>
        <w:spacing w:after="0" w:line="276" w:lineRule="auto"/>
        <w:jc w:val="center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Уважаемые земляки, жители </w:t>
      </w:r>
      <w:r w:rsidR="00022EB2">
        <w:rPr>
          <w:rFonts w:ascii="Times New Roman" w:hAnsi="Times New Roman"/>
          <w:sz w:val="28"/>
          <w:szCs w:val="28"/>
        </w:rPr>
        <w:t xml:space="preserve">и гости </w:t>
      </w:r>
      <w:proofErr w:type="spellStart"/>
      <w:r w:rsidR="00041556" w:rsidRPr="000939AE">
        <w:rPr>
          <w:rFonts w:ascii="Times New Roman" w:hAnsi="Times New Roman"/>
          <w:sz w:val="28"/>
          <w:szCs w:val="28"/>
        </w:rPr>
        <w:t>Боковского</w:t>
      </w:r>
      <w:proofErr w:type="spellEnd"/>
      <w:r w:rsidR="00041556" w:rsidRPr="000939AE">
        <w:rPr>
          <w:rFonts w:ascii="Times New Roman" w:hAnsi="Times New Roman"/>
          <w:sz w:val="28"/>
          <w:szCs w:val="28"/>
        </w:rPr>
        <w:t xml:space="preserve"> сельского поселения!</w:t>
      </w:r>
    </w:p>
    <w:p w:rsidR="002E4AAC" w:rsidRDefault="00041556" w:rsidP="00022EB2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Сегодня мы проводим очередной отчёт главы </w:t>
      </w:r>
      <w:r w:rsidR="0058547C" w:rsidRPr="000939AE">
        <w:rPr>
          <w:rFonts w:ascii="Times New Roman" w:hAnsi="Times New Roman"/>
          <w:sz w:val="28"/>
          <w:szCs w:val="28"/>
        </w:rPr>
        <w:t xml:space="preserve">Администрации </w:t>
      </w:r>
      <w:r w:rsidRPr="000939AE">
        <w:rPr>
          <w:rFonts w:ascii="Times New Roman" w:hAnsi="Times New Roman"/>
          <w:sz w:val="28"/>
          <w:szCs w:val="28"/>
        </w:rPr>
        <w:t xml:space="preserve">Боковского сельского поселения. </w:t>
      </w:r>
    </w:p>
    <w:p w:rsidR="00D7311C" w:rsidRPr="000939AE" w:rsidRDefault="00D7311C" w:rsidP="000C3BEA">
      <w:pPr>
        <w:spacing w:after="0" w:line="276" w:lineRule="auto"/>
        <w:jc w:val="both"/>
        <w:rPr>
          <w:rFonts w:ascii="Times New Roman" w:hAnsi="Times New Roman"/>
          <w:sz w:val="28"/>
          <w:szCs w:val="28"/>
        </w:rPr>
      </w:pPr>
    </w:p>
    <w:p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По состоянию на </w:t>
      </w:r>
      <w:r w:rsidR="000C3BEA">
        <w:rPr>
          <w:rFonts w:ascii="Times New Roman" w:hAnsi="Times New Roman"/>
          <w:sz w:val="28"/>
          <w:szCs w:val="28"/>
        </w:rPr>
        <w:t>01.0</w:t>
      </w:r>
      <w:r w:rsidR="00085D51">
        <w:rPr>
          <w:rFonts w:ascii="Times New Roman" w:hAnsi="Times New Roman"/>
          <w:sz w:val="28"/>
          <w:szCs w:val="28"/>
        </w:rPr>
        <w:t>1</w:t>
      </w:r>
      <w:r w:rsidR="000C3BEA">
        <w:rPr>
          <w:rFonts w:ascii="Times New Roman" w:hAnsi="Times New Roman"/>
          <w:sz w:val="28"/>
          <w:szCs w:val="28"/>
        </w:rPr>
        <w:t>.20</w:t>
      </w:r>
      <w:r w:rsidR="00380472">
        <w:rPr>
          <w:rFonts w:ascii="Times New Roman" w:hAnsi="Times New Roman"/>
          <w:sz w:val="28"/>
          <w:szCs w:val="28"/>
        </w:rPr>
        <w:t>2</w:t>
      </w:r>
      <w:r w:rsidR="00022EB2">
        <w:rPr>
          <w:rFonts w:ascii="Times New Roman" w:hAnsi="Times New Roman"/>
          <w:sz w:val="28"/>
          <w:szCs w:val="28"/>
        </w:rPr>
        <w:t>1</w:t>
      </w:r>
      <w:r w:rsidRPr="000939AE">
        <w:rPr>
          <w:rFonts w:ascii="Times New Roman" w:hAnsi="Times New Roman"/>
          <w:sz w:val="28"/>
          <w:szCs w:val="28"/>
        </w:rPr>
        <w:t xml:space="preserve"> года в составе Боковского сельского поселения по-прежнему числятся 8 населённых пунктов, это станица Боковская и 7 хуторов: Астахов, </w:t>
      </w:r>
      <w:r w:rsidRPr="0031397F">
        <w:rPr>
          <w:rFonts w:ascii="Times New Roman" w:hAnsi="Times New Roman"/>
          <w:sz w:val="28"/>
          <w:szCs w:val="28"/>
        </w:rPr>
        <w:t>Белавин, Горбатов, Дубовой, Дулёнков, Ильин, Коньков.</w:t>
      </w:r>
    </w:p>
    <w:p w:rsidR="00041556" w:rsidRPr="0031397F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 xml:space="preserve">Численность населения в поселении составила </w:t>
      </w:r>
      <w:r w:rsidR="00BD2893" w:rsidRPr="0031397F">
        <w:rPr>
          <w:rFonts w:ascii="Times New Roman" w:hAnsi="Times New Roman"/>
          <w:sz w:val="28"/>
          <w:szCs w:val="28"/>
        </w:rPr>
        <w:t>66</w:t>
      </w:r>
      <w:r w:rsidR="00022EB2">
        <w:rPr>
          <w:rFonts w:ascii="Times New Roman" w:hAnsi="Times New Roman"/>
          <w:sz w:val="28"/>
          <w:szCs w:val="28"/>
        </w:rPr>
        <w:t xml:space="preserve">84 </w:t>
      </w:r>
      <w:r w:rsidRPr="0031397F">
        <w:rPr>
          <w:rFonts w:ascii="Times New Roman" w:hAnsi="Times New Roman"/>
          <w:sz w:val="28"/>
          <w:szCs w:val="28"/>
        </w:rPr>
        <w:t xml:space="preserve">человек. По сравнению с началом </w:t>
      </w:r>
      <w:r w:rsidR="0005390C" w:rsidRPr="0031397F">
        <w:rPr>
          <w:rFonts w:ascii="Times New Roman" w:hAnsi="Times New Roman"/>
          <w:sz w:val="28"/>
          <w:szCs w:val="28"/>
        </w:rPr>
        <w:t>отчетного</w:t>
      </w:r>
      <w:r w:rsidRPr="0031397F">
        <w:rPr>
          <w:rFonts w:ascii="Times New Roman" w:hAnsi="Times New Roman"/>
          <w:sz w:val="28"/>
          <w:szCs w:val="28"/>
        </w:rPr>
        <w:t xml:space="preserve"> года зафиксировано </w:t>
      </w:r>
      <w:r w:rsidR="00BD2893" w:rsidRPr="0031397F">
        <w:rPr>
          <w:rFonts w:ascii="Times New Roman" w:hAnsi="Times New Roman"/>
          <w:sz w:val="28"/>
          <w:szCs w:val="28"/>
        </w:rPr>
        <w:t>у</w:t>
      </w:r>
      <w:r w:rsidR="007008BC">
        <w:rPr>
          <w:rFonts w:ascii="Times New Roman" w:hAnsi="Times New Roman"/>
          <w:sz w:val="28"/>
          <w:szCs w:val="28"/>
        </w:rPr>
        <w:t>меньшение</w:t>
      </w:r>
      <w:r w:rsidRPr="0031397F">
        <w:rPr>
          <w:rFonts w:ascii="Times New Roman" w:hAnsi="Times New Roman"/>
          <w:sz w:val="28"/>
          <w:szCs w:val="28"/>
        </w:rPr>
        <w:t xml:space="preserve"> численности населения на </w:t>
      </w:r>
      <w:r w:rsidR="00711119">
        <w:rPr>
          <w:rFonts w:ascii="Times New Roman" w:hAnsi="Times New Roman"/>
          <w:sz w:val="28"/>
          <w:szCs w:val="28"/>
        </w:rPr>
        <w:t>1</w:t>
      </w:r>
      <w:r w:rsidR="007008BC">
        <w:rPr>
          <w:rFonts w:ascii="Times New Roman" w:hAnsi="Times New Roman"/>
          <w:sz w:val="28"/>
          <w:szCs w:val="28"/>
        </w:rPr>
        <w:t>4 человек.</w:t>
      </w:r>
    </w:p>
    <w:p w:rsidR="00041556" w:rsidRPr="000939AE" w:rsidRDefault="00041556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31397F">
        <w:rPr>
          <w:rFonts w:ascii="Times New Roman" w:hAnsi="Times New Roman"/>
          <w:sz w:val="28"/>
          <w:szCs w:val="28"/>
        </w:rPr>
        <w:t>Основным инструментом исполнения полномочий поселения является</w:t>
      </w:r>
      <w:r w:rsidRPr="000939AE">
        <w:rPr>
          <w:rFonts w:ascii="Times New Roman" w:hAnsi="Times New Roman"/>
          <w:sz w:val="28"/>
          <w:szCs w:val="28"/>
        </w:rPr>
        <w:t xml:space="preserve"> бюджет.</w:t>
      </w:r>
    </w:p>
    <w:p w:rsidR="00041556" w:rsidRPr="001C33DD" w:rsidRDefault="00914C09" w:rsidP="007C332B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C09">
        <w:rPr>
          <w:rFonts w:ascii="Times New Roman" w:hAnsi="Times New Roman"/>
          <w:sz w:val="28"/>
          <w:szCs w:val="28"/>
        </w:rPr>
        <w:t>Бюджет Боковского сельского поселения по доходам по состоянию на 1 января 20</w:t>
      </w:r>
      <w:r w:rsidR="00711119">
        <w:rPr>
          <w:rFonts w:ascii="Times New Roman" w:hAnsi="Times New Roman"/>
          <w:sz w:val="28"/>
          <w:szCs w:val="28"/>
        </w:rPr>
        <w:t>20</w:t>
      </w:r>
      <w:r w:rsidRPr="00914C09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711119">
        <w:rPr>
          <w:rFonts w:ascii="Times New Roman" w:hAnsi="Times New Roman"/>
          <w:sz w:val="28"/>
          <w:szCs w:val="28"/>
        </w:rPr>
        <w:t>65 173</w:t>
      </w:r>
      <w:r w:rsidRPr="00914C09">
        <w:rPr>
          <w:rFonts w:ascii="Times New Roman" w:hAnsi="Times New Roman"/>
          <w:sz w:val="28"/>
          <w:szCs w:val="28"/>
        </w:rPr>
        <w:t xml:space="preserve"> тыс. руб. На долю собственных доходов бюджета поселения приходится </w:t>
      </w:r>
      <w:r w:rsidR="00711119">
        <w:rPr>
          <w:rFonts w:ascii="Times New Roman" w:hAnsi="Times New Roman"/>
          <w:sz w:val="28"/>
          <w:szCs w:val="28"/>
        </w:rPr>
        <w:t>10 769</w:t>
      </w:r>
      <w:r w:rsidRPr="00914C09">
        <w:rPr>
          <w:rFonts w:ascii="Times New Roman" w:hAnsi="Times New Roman"/>
          <w:sz w:val="28"/>
          <w:szCs w:val="28"/>
        </w:rPr>
        <w:t xml:space="preserve"> тыс. руб. что составляет </w:t>
      </w:r>
      <w:r w:rsidR="00711119">
        <w:rPr>
          <w:rFonts w:ascii="Times New Roman" w:hAnsi="Times New Roman"/>
          <w:sz w:val="28"/>
          <w:szCs w:val="28"/>
        </w:rPr>
        <w:t>16,5</w:t>
      </w:r>
      <w:r w:rsidRPr="00914C09">
        <w:rPr>
          <w:rFonts w:ascii="Times New Roman" w:hAnsi="Times New Roman"/>
          <w:sz w:val="28"/>
          <w:szCs w:val="28"/>
        </w:rPr>
        <w:t xml:space="preserve">% от общей суммы доходов. </w:t>
      </w:r>
      <w:r w:rsidR="00844D7B" w:rsidRPr="001C33DD">
        <w:rPr>
          <w:rFonts w:ascii="Times New Roman" w:hAnsi="Times New Roman"/>
          <w:sz w:val="28"/>
          <w:szCs w:val="28"/>
        </w:rPr>
        <w:t xml:space="preserve"> </w:t>
      </w:r>
    </w:p>
    <w:p w:rsidR="003B7D61" w:rsidRPr="001C33DD" w:rsidRDefault="003B7D61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4F2F9F" w:rsidRPr="004F2F9F" w:rsidRDefault="00914C09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914C09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Pr="00914C09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914C09">
        <w:rPr>
          <w:rFonts w:ascii="Times New Roman" w:hAnsi="Times New Roman"/>
          <w:sz w:val="28"/>
          <w:szCs w:val="28"/>
        </w:rPr>
        <w:t xml:space="preserve"> сельского поселения по расходам по состоянию на 1 января 20</w:t>
      </w:r>
      <w:r w:rsidR="00711119">
        <w:rPr>
          <w:rFonts w:ascii="Times New Roman" w:hAnsi="Times New Roman"/>
          <w:sz w:val="28"/>
          <w:szCs w:val="28"/>
        </w:rPr>
        <w:t>20</w:t>
      </w:r>
      <w:r w:rsidRPr="00914C09">
        <w:rPr>
          <w:rFonts w:ascii="Times New Roman" w:hAnsi="Times New Roman"/>
          <w:sz w:val="28"/>
          <w:szCs w:val="28"/>
        </w:rPr>
        <w:t xml:space="preserve"> года исполнен в сумме </w:t>
      </w:r>
      <w:r w:rsidR="004F2F9F" w:rsidRPr="004F2F9F">
        <w:rPr>
          <w:rFonts w:ascii="Times New Roman" w:hAnsi="Times New Roman"/>
          <w:sz w:val="28"/>
          <w:szCs w:val="28"/>
        </w:rPr>
        <w:t>127</w:t>
      </w:r>
      <w:r w:rsidR="004F2F9F">
        <w:rPr>
          <w:rFonts w:ascii="Times New Roman" w:hAnsi="Times New Roman"/>
          <w:sz w:val="28"/>
          <w:szCs w:val="28"/>
        </w:rPr>
        <w:t xml:space="preserve"> </w:t>
      </w:r>
      <w:r w:rsidR="004F2F9F" w:rsidRPr="004F2F9F">
        <w:rPr>
          <w:rFonts w:ascii="Times New Roman" w:hAnsi="Times New Roman"/>
          <w:sz w:val="28"/>
          <w:szCs w:val="28"/>
        </w:rPr>
        <w:t>663,5</w:t>
      </w:r>
      <w:r w:rsidRPr="00914C09">
        <w:rPr>
          <w:rFonts w:ascii="Times New Roman" w:hAnsi="Times New Roman"/>
          <w:sz w:val="28"/>
          <w:szCs w:val="28"/>
        </w:rPr>
        <w:t xml:space="preserve"> тыс. руб. </w:t>
      </w:r>
      <w:r w:rsidR="004F2F9F" w:rsidRPr="004F2F9F">
        <w:rPr>
          <w:rFonts w:ascii="Times New Roman" w:hAnsi="Times New Roman"/>
          <w:sz w:val="28"/>
          <w:szCs w:val="28"/>
        </w:rPr>
        <w:t xml:space="preserve">На долю собственных доходов бюджета поселения приходится 12583,2 тыс. руб. что составляет 9,9% от общей суммы доходов. </w:t>
      </w:r>
    </w:p>
    <w:p w:rsidR="00041556" w:rsidRPr="001C33DD" w:rsidRDefault="004F2F9F" w:rsidP="004F2F9F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F2F9F">
        <w:rPr>
          <w:rFonts w:ascii="Times New Roman" w:hAnsi="Times New Roman"/>
          <w:sz w:val="28"/>
          <w:szCs w:val="28"/>
        </w:rPr>
        <w:t>План собственных доходов бюджета поселения на 1 января 2021 года выполнен на 105,3 %, при плане 11951,8 тыс. руб., фактиче</w:t>
      </w:r>
      <w:r w:rsidR="00DB6D0D">
        <w:rPr>
          <w:rFonts w:ascii="Times New Roman" w:hAnsi="Times New Roman"/>
          <w:sz w:val="28"/>
          <w:szCs w:val="28"/>
        </w:rPr>
        <w:t>ски поступило 12583,2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Бюджет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сельского поселения по расходам по состоянию на 1 января 2021 года исполнен в сумме 126842,8 тыс. руб. План выполнен на 98,5%. Расходы за счет собственных средств бюджета поселения составили 18499,0 тыс. руб., что составляет 14,6% к общему числу расходов.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На содержание органов местного самоуправления израсходовано 6978,7 тыс. рублей. 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Содержание ВУС составило 231,1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Общественные работы составили 196,9 тыс. рублей.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Работы по озеленению составили 108,7 тыс. рублей, приобретены саженцы цветов и деревьев на сумму 79,5 тыс. руб. Техническое обслуживание объектов газового хозяйства по пос. Пилотный и поселку, находящемуся по пер. </w:t>
      </w:r>
      <w:proofErr w:type="spellStart"/>
      <w:r w:rsidRPr="00411E9A">
        <w:rPr>
          <w:rFonts w:ascii="Times New Roman" w:hAnsi="Times New Roman"/>
          <w:sz w:val="28"/>
          <w:szCs w:val="28"/>
        </w:rPr>
        <w:t>Коньковский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составило 362,0 тыс. рублей.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На мероприятия по объекту «Благоустройство общественной территории «Сквер по ул. Ленина станицы Боковской» заключен контракт с ООО «АС-</w:t>
      </w:r>
      <w:proofErr w:type="spellStart"/>
      <w:r w:rsidRPr="00411E9A">
        <w:rPr>
          <w:rFonts w:ascii="Times New Roman" w:hAnsi="Times New Roman"/>
          <w:sz w:val="28"/>
          <w:szCs w:val="28"/>
        </w:rPr>
        <w:t>РемСтрой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» на выполнение данных работ. С начала года выполнены и оплачены </w:t>
      </w:r>
      <w:r w:rsidRPr="00411E9A">
        <w:rPr>
          <w:rFonts w:ascii="Times New Roman" w:hAnsi="Times New Roman"/>
          <w:sz w:val="28"/>
          <w:szCs w:val="28"/>
        </w:rPr>
        <w:lastRenderedPageBreak/>
        <w:t>работы на сумму 24</w:t>
      </w:r>
      <w:r w:rsidR="00A705AE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056,0 тыс. рублей, в том числе за счет областного бюджета 22</w:t>
      </w:r>
      <w:r w:rsidR="00A705AE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877,2 тыс. рублей; за счет бюджета поселения – 1</w:t>
      </w:r>
      <w:r w:rsidR="00A705AE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178,7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На мероприятия по объекту «Благоустройство общественной территории «Набережная по ул. Ленина станицы Боковской» заключен контракт с ООО «</w:t>
      </w:r>
      <w:proofErr w:type="spellStart"/>
      <w:r w:rsidRPr="00411E9A">
        <w:rPr>
          <w:rFonts w:ascii="Times New Roman" w:hAnsi="Times New Roman"/>
          <w:sz w:val="28"/>
          <w:szCs w:val="28"/>
        </w:rPr>
        <w:t>Спецстрой</w:t>
      </w:r>
      <w:proofErr w:type="spellEnd"/>
      <w:r w:rsidRPr="00411E9A">
        <w:rPr>
          <w:rFonts w:ascii="Times New Roman" w:hAnsi="Times New Roman"/>
          <w:sz w:val="28"/>
          <w:szCs w:val="28"/>
        </w:rPr>
        <w:t>» на выполнение данных работ. С начала года выполнены и оплачены работы на сумму 71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174,1 тыс. рублей, в том числе за счет федерального бюджета – 69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678,8 тыс. руб., областного бюджета 1422,0 тыс. рублей; за счет бюджета поселения – 73,3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Содержание </w:t>
      </w:r>
      <w:proofErr w:type="spellStart"/>
      <w:r w:rsidRPr="00411E9A">
        <w:rPr>
          <w:rFonts w:ascii="Times New Roman" w:hAnsi="Times New Roman"/>
          <w:sz w:val="28"/>
          <w:szCs w:val="28"/>
        </w:rPr>
        <w:t>внутрипоселковых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дорог в 2020 году финансировалось из бюджета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района согласно соглашению, заключенному между администрацией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района и поселения. С начала года выполнены и оплачены работы на сумму 5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 xml:space="preserve">978,1 тыс. рублей, в том числе за счет бюджета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района – 5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 xml:space="preserve">978,1 тыс. рублей. 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На мероприятия по объекту «Благоустройство общественной территории «Сквер по ул. </w:t>
      </w:r>
      <w:proofErr w:type="spellStart"/>
      <w:r w:rsidRPr="00411E9A">
        <w:rPr>
          <w:rFonts w:ascii="Times New Roman" w:hAnsi="Times New Roman"/>
          <w:sz w:val="28"/>
          <w:szCs w:val="28"/>
        </w:rPr>
        <w:t>Теличен</w:t>
      </w:r>
      <w:r w:rsidR="009B77D3">
        <w:rPr>
          <w:rFonts w:ascii="Times New Roman" w:hAnsi="Times New Roman"/>
          <w:sz w:val="28"/>
          <w:szCs w:val="28"/>
        </w:rPr>
        <w:t>к</w:t>
      </w:r>
      <w:r w:rsidRPr="00411E9A">
        <w:rPr>
          <w:rFonts w:ascii="Times New Roman" w:hAnsi="Times New Roman"/>
          <w:sz w:val="28"/>
          <w:szCs w:val="28"/>
        </w:rPr>
        <w:t>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12 В» заключен контракт с ООО «АССА» на выполнение данных работ. С начала года выполнены и оплачены работы на сумму 1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984,7 тыс. рублей, в том числе за счет федерального бюджета – 520,5 тыс. руб., областного бюджета 1</w:t>
      </w:r>
      <w:r w:rsidR="009B77D3">
        <w:rPr>
          <w:rFonts w:ascii="Times New Roman" w:hAnsi="Times New Roman"/>
          <w:sz w:val="28"/>
          <w:szCs w:val="28"/>
        </w:rPr>
        <w:t xml:space="preserve"> </w:t>
      </w:r>
      <w:r w:rsidRPr="00411E9A">
        <w:rPr>
          <w:rFonts w:ascii="Times New Roman" w:hAnsi="Times New Roman"/>
          <w:sz w:val="28"/>
          <w:szCs w:val="28"/>
        </w:rPr>
        <w:t>021,2 тыс. рублей; за счет бюджета поселения – 443,1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В рамках реализации проектов инициативного бюджетирования подпрограммы «Благоустройство общественных территорий населенных пунктов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сельского поселения (площадей, набережных, улиц, пешеходных зон, скверов, парков, иных территорий)» были приобретены и установлены детские площадки по пер. Виноградный и пер. Абрикосовый, расходы на которые составили 1746,0 тыс. руб., в том числе 1658,9 тыс. руб. за счет средств областного бюджета, 1,2 тыс. руб. за счет средств бюджета поселения, 85,9 тыс. руб. – за счет взноса физических лиц.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Расходы на капитальный ремонт памятника в х. Горбатов составили 997,3 тыс. руб., в том числе 948,4 тыс. руб. – областной бюджет, 48,9 тыс. руб. – бюджет поселения. Расходы, связанные с реализацией федеральной целевой программы «Увековечение памяти погибших при защите Отечества на 2019 – 2024 годы» в части капитального ремонта памятника в х. Ильин составили 1235,5 тыс. руб., в том числе 1067,7 тыс. руб. за счет средств федерального бюджета, 159,6 тыс. руб. за счет средств областного бюджета, 8,2 тыс. руб. за счет средств бюджета поселения.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На уличное освещение израсходовано – 1461,5 тыс. рублей, тех. обслуживание электросетей составило 80,0 тыс. руб., приобретение электрооборудования – 591,8 тыс. рублей.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>Проведены мероприятия по обработке клещей в местах массового пребывания людей на сумму 10,9 тыс. рублей, были проведены субботники</w:t>
      </w:r>
      <w:r w:rsidR="009B77D3">
        <w:rPr>
          <w:rFonts w:ascii="Times New Roman" w:hAnsi="Times New Roman"/>
          <w:sz w:val="28"/>
          <w:szCs w:val="28"/>
        </w:rPr>
        <w:t>,</w:t>
      </w:r>
      <w:r w:rsidRPr="00411E9A">
        <w:rPr>
          <w:rFonts w:ascii="Times New Roman" w:hAnsi="Times New Roman"/>
          <w:sz w:val="28"/>
          <w:szCs w:val="28"/>
        </w:rPr>
        <w:t xml:space="preserve"> в результате </w:t>
      </w:r>
      <w:r w:rsidRPr="00411E9A">
        <w:rPr>
          <w:rFonts w:ascii="Times New Roman" w:hAnsi="Times New Roman"/>
          <w:sz w:val="28"/>
          <w:szCs w:val="28"/>
        </w:rPr>
        <w:lastRenderedPageBreak/>
        <w:t>которых побелены деревья – для этих целей приобретена известь на сум</w:t>
      </w:r>
      <w:r>
        <w:rPr>
          <w:rFonts w:ascii="Times New Roman" w:hAnsi="Times New Roman"/>
          <w:sz w:val="28"/>
          <w:szCs w:val="28"/>
        </w:rPr>
        <w:t>му 29,3 тыс. рублей.</w:t>
      </w:r>
    </w:p>
    <w:p w:rsidR="004C5088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11E9A">
        <w:rPr>
          <w:rFonts w:ascii="Times New Roman" w:hAnsi="Times New Roman"/>
          <w:sz w:val="28"/>
          <w:szCs w:val="28"/>
        </w:rPr>
        <w:t xml:space="preserve">В целом бюджет </w:t>
      </w:r>
      <w:proofErr w:type="spellStart"/>
      <w:r w:rsidRPr="00411E9A">
        <w:rPr>
          <w:rFonts w:ascii="Times New Roman" w:hAnsi="Times New Roman"/>
          <w:sz w:val="28"/>
          <w:szCs w:val="28"/>
        </w:rPr>
        <w:t>Боковского</w:t>
      </w:r>
      <w:proofErr w:type="spellEnd"/>
      <w:r w:rsidRPr="00411E9A">
        <w:rPr>
          <w:rFonts w:ascii="Times New Roman" w:hAnsi="Times New Roman"/>
          <w:sz w:val="28"/>
          <w:szCs w:val="28"/>
        </w:rPr>
        <w:t xml:space="preserve"> сельского поселения по состоянию на 1 января 2021 года исполнен с профицитом в сумме 820,8 тыс. руб.</w:t>
      </w:r>
    </w:p>
    <w:p w:rsidR="00411E9A" w:rsidRPr="00411E9A" w:rsidRDefault="00411E9A" w:rsidP="00411E9A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9A7" w:rsidRDefault="00041556" w:rsidP="009A185D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 xml:space="preserve">За </w:t>
      </w:r>
      <w:r w:rsidR="009A185D">
        <w:rPr>
          <w:rFonts w:ascii="Times New Roman" w:hAnsi="Times New Roman"/>
          <w:sz w:val="28"/>
          <w:szCs w:val="28"/>
        </w:rPr>
        <w:t>отчётный</w:t>
      </w:r>
      <w:r w:rsidRPr="000939AE">
        <w:rPr>
          <w:rFonts w:ascii="Times New Roman" w:hAnsi="Times New Roman"/>
          <w:sz w:val="28"/>
          <w:szCs w:val="28"/>
        </w:rPr>
        <w:t xml:space="preserve"> год проведено </w:t>
      </w:r>
      <w:r w:rsidR="001B1A8B">
        <w:rPr>
          <w:rFonts w:ascii="Times New Roman" w:hAnsi="Times New Roman"/>
          <w:sz w:val="28"/>
          <w:szCs w:val="28"/>
        </w:rPr>
        <w:t>значительное количество</w:t>
      </w:r>
      <w:r w:rsidRPr="000939AE">
        <w:rPr>
          <w:rFonts w:ascii="Times New Roman" w:hAnsi="Times New Roman"/>
          <w:sz w:val="28"/>
          <w:szCs w:val="28"/>
        </w:rPr>
        <w:t xml:space="preserve"> массовых субботников, в ходе которых были убраны придорожные территории в границах поселения, центральные улицы станицы Боковской очищены от мусора и грязи, произведена уборка парка, мест захоронений. Вывезено </w:t>
      </w:r>
      <w:r w:rsidR="0080386A">
        <w:rPr>
          <w:rFonts w:ascii="Times New Roman" w:hAnsi="Times New Roman"/>
          <w:sz w:val="28"/>
          <w:szCs w:val="28"/>
        </w:rPr>
        <w:t>69</w:t>
      </w:r>
      <w:r w:rsidRPr="000939AE">
        <w:rPr>
          <w:rFonts w:ascii="Times New Roman" w:hAnsi="Times New Roman"/>
          <w:sz w:val="28"/>
          <w:szCs w:val="28"/>
        </w:rPr>
        <w:t xml:space="preserve"> тонн земли от тротуаров</w:t>
      </w:r>
      <w:r w:rsidR="001B1A8B">
        <w:rPr>
          <w:rFonts w:ascii="Times New Roman" w:hAnsi="Times New Roman"/>
          <w:sz w:val="28"/>
          <w:szCs w:val="28"/>
        </w:rPr>
        <w:t>.</w:t>
      </w:r>
      <w:r w:rsidRPr="000939AE">
        <w:rPr>
          <w:rFonts w:ascii="Times New Roman" w:hAnsi="Times New Roman"/>
          <w:sz w:val="28"/>
          <w:szCs w:val="28"/>
        </w:rPr>
        <w:t xml:space="preserve"> В рамках проведения областн</w:t>
      </w:r>
      <w:r w:rsidR="007F2BA7">
        <w:rPr>
          <w:rFonts w:ascii="Times New Roman" w:hAnsi="Times New Roman"/>
          <w:sz w:val="28"/>
          <w:szCs w:val="28"/>
        </w:rPr>
        <w:t>ого</w:t>
      </w:r>
      <w:r w:rsidRPr="000939AE">
        <w:rPr>
          <w:rFonts w:ascii="Times New Roman" w:hAnsi="Times New Roman"/>
          <w:sz w:val="28"/>
          <w:szCs w:val="28"/>
        </w:rPr>
        <w:t xml:space="preserve"> Дн</w:t>
      </w:r>
      <w:r w:rsidR="007F2BA7">
        <w:rPr>
          <w:rFonts w:ascii="Times New Roman" w:hAnsi="Times New Roman"/>
          <w:sz w:val="28"/>
          <w:szCs w:val="28"/>
        </w:rPr>
        <w:t>я</w:t>
      </w:r>
      <w:r w:rsidRPr="000939AE">
        <w:rPr>
          <w:rFonts w:ascii="Times New Roman" w:hAnsi="Times New Roman"/>
          <w:sz w:val="28"/>
          <w:szCs w:val="28"/>
        </w:rPr>
        <w:t xml:space="preserve"> древонасаждения было высажено более </w:t>
      </w:r>
      <w:r w:rsidR="008D42E6">
        <w:rPr>
          <w:rFonts w:ascii="Times New Roman" w:hAnsi="Times New Roman"/>
          <w:sz w:val="28"/>
          <w:szCs w:val="28"/>
        </w:rPr>
        <w:t>300</w:t>
      </w:r>
      <w:r w:rsidR="000939AE" w:rsidRPr="000939AE">
        <w:rPr>
          <w:rFonts w:ascii="Times New Roman" w:hAnsi="Times New Roman"/>
          <w:sz w:val="28"/>
          <w:szCs w:val="28"/>
        </w:rPr>
        <w:t xml:space="preserve"> саженцев </w:t>
      </w:r>
      <w:r w:rsidR="001B1A8B">
        <w:rPr>
          <w:rFonts w:ascii="Times New Roman" w:hAnsi="Times New Roman"/>
          <w:sz w:val="28"/>
          <w:szCs w:val="28"/>
        </w:rPr>
        <w:t>липы</w:t>
      </w:r>
      <w:r w:rsidR="008D42E6">
        <w:rPr>
          <w:rFonts w:ascii="Times New Roman" w:hAnsi="Times New Roman"/>
          <w:sz w:val="28"/>
          <w:szCs w:val="28"/>
        </w:rPr>
        <w:t>, ели, хвойных деревьев</w:t>
      </w:r>
      <w:r w:rsidR="00FD76BD">
        <w:rPr>
          <w:rFonts w:ascii="Times New Roman" w:hAnsi="Times New Roman"/>
          <w:sz w:val="28"/>
          <w:szCs w:val="28"/>
        </w:rPr>
        <w:t>, кустарников</w:t>
      </w:r>
      <w:bookmarkStart w:id="0" w:name="_GoBack"/>
      <w:bookmarkEnd w:id="0"/>
      <w:r w:rsidR="007F2BA7">
        <w:rPr>
          <w:rFonts w:ascii="Times New Roman" w:hAnsi="Times New Roman"/>
          <w:sz w:val="28"/>
          <w:szCs w:val="28"/>
        </w:rPr>
        <w:t>. Территории парка, мемориала, памятников,</w:t>
      </w:r>
      <w:r w:rsidR="00B266CF">
        <w:rPr>
          <w:rFonts w:ascii="Times New Roman" w:hAnsi="Times New Roman"/>
          <w:sz w:val="28"/>
          <w:szCs w:val="28"/>
        </w:rPr>
        <w:t xml:space="preserve"> </w:t>
      </w:r>
      <w:r w:rsidR="007F2BA7">
        <w:rPr>
          <w:rFonts w:ascii="Times New Roman" w:hAnsi="Times New Roman"/>
          <w:sz w:val="28"/>
          <w:szCs w:val="28"/>
        </w:rPr>
        <w:t xml:space="preserve">детских площадок, а также </w:t>
      </w:r>
      <w:r w:rsidR="00B266CF">
        <w:rPr>
          <w:rFonts w:ascii="Times New Roman" w:hAnsi="Times New Roman"/>
          <w:sz w:val="28"/>
          <w:szCs w:val="28"/>
        </w:rPr>
        <w:t xml:space="preserve">придорожные территории центральных улиц </w:t>
      </w:r>
      <w:r w:rsidR="007F2BA7">
        <w:rPr>
          <w:rFonts w:ascii="Times New Roman" w:hAnsi="Times New Roman"/>
          <w:sz w:val="28"/>
          <w:szCs w:val="28"/>
        </w:rPr>
        <w:t>регулярно</w:t>
      </w:r>
      <w:r w:rsidR="00B266CF">
        <w:rPr>
          <w:rFonts w:ascii="Times New Roman" w:hAnsi="Times New Roman"/>
          <w:sz w:val="28"/>
          <w:szCs w:val="28"/>
        </w:rPr>
        <w:t xml:space="preserve"> выкашиваются</w:t>
      </w:r>
      <w:r w:rsidR="007F2BA7">
        <w:rPr>
          <w:rFonts w:ascii="Times New Roman" w:hAnsi="Times New Roman"/>
          <w:sz w:val="28"/>
          <w:szCs w:val="28"/>
        </w:rPr>
        <w:t>.</w:t>
      </w:r>
    </w:p>
    <w:p w:rsidR="00E176BE" w:rsidRDefault="00E176BE" w:rsidP="001665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B529A7" w:rsidRDefault="00E176BE" w:rsidP="009831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общем и целом, в </w:t>
      </w:r>
      <w:r w:rsidR="009831AE">
        <w:rPr>
          <w:rFonts w:ascii="Times New Roman" w:hAnsi="Times New Roman"/>
          <w:sz w:val="28"/>
          <w:szCs w:val="28"/>
        </w:rPr>
        <w:t>20</w:t>
      </w:r>
      <w:r w:rsidR="009A185D">
        <w:rPr>
          <w:rFonts w:ascii="Times New Roman" w:hAnsi="Times New Roman"/>
          <w:sz w:val="28"/>
          <w:szCs w:val="28"/>
        </w:rPr>
        <w:t>20</w:t>
      </w:r>
      <w:r w:rsidR="009831AE">
        <w:rPr>
          <w:rFonts w:ascii="Times New Roman" w:hAnsi="Times New Roman"/>
          <w:sz w:val="28"/>
          <w:szCs w:val="28"/>
        </w:rPr>
        <w:t xml:space="preserve"> году</w:t>
      </w:r>
      <w:r>
        <w:rPr>
          <w:rFonts w:ascii="Times New Roman" w:hAnsi="Times New Roman"/>
          <w:sz w:val="28"/>
          <w:szCs w:val="28"/>
        </w:rPr>
        <w:t xml:space="preserve"> на территории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 за счёт бюджетов разных уровней: федерального, областного, бюджетов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и </w:t>
      </w:r>
      <w:proofErr w:type="spellStart"/>
      <w:r>
        <w:rPr>
          <w:rFonts w:ascii="Times New Roman" w:hAnsi="Times New Roman"/>
          <w:sz w:val="28"/>
          <w:szCs w:val="28"/>
        </w:rPr>
        <w:t>Боковского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сельского поселения</w:t>
      </w:r>
      <w:r w:rsidR="009831AE">
        <w:rPr>
          <w:rFonts w:ascii="Times New Roman" w:hAnsi="Times New Roman"/>
          <w:sz w:val="28"/>
          <w:szCs w:val="28"/>
        </w:rPr>
        <w:t>, внебюджетных источников</w:t>
      </w:r>
      <w:r>
        <w:rPr>
          <w:rFonts w:ascii="Times New Roman" w:hAnsi="Times New Roman"/>
          <w:sz w:val="28"/>
          <w:szCs w:val="28"/>
        </w:rPr>
        <w:t xml:space="preserve"> проведены следующие </w:t>
      </w:r>
      <w:r w:rsidR="009831AE">
        <w:rPr>
          <w:rFonts w:ascii="Times New Roman" w:hAnsi="Times New Roman"/>
          <w:sz w:val="28"/>
          <w:szCs w:val="28"/>
        </w:rPr>
        <w:t xml:space="preserve">значимые </w:t>
      </w:r>
      <w:r>
        <w:rPr>
          <w:rFonts w:ascii="Times New Roman" w:hAnsi="Times New Roman"/>
          <w:sz w:val="28"/>
          <w:szCs w:val="28"/>
        </w:rPr>
        <w:t>мероприятия:</w:t>
      </w:r>
    </w:p>
    <w:p w:rsidR="00B446A8" w:rsidRDefault="00A61D80" w:rsidP="00EF4F59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Завершены</w:t>
      </w:r>
      <w:r w:rsidR="00B446A8">
        <w:rPr>
          <w:rFonts w:ascii="Times New Roman" w:hAnsi="Times New Roman"/>
          <w:sz w:val="28"/>
          <w:szCs w:val="28"/>
        </w:rPr>
        <w:t xml:space="preserve"> работы по благоустройству сквера по ул. Ленина станицы Боковской.</w:t>
      </w:r>
      <w:r w:rsidR="00633EC8">
        <w:rPr>
          <w:rFonts w:ascii="Times New Roman" w:hAnsi="Times New Roman"/>
          <w:sz w:val="28"/>
          <w:szCs w:val="28"/>
        </w:rPr>
        <w:t xml:space="preserve"> Осуществлено устройство пешеходных дорожек, уличного освещения, части малых архитектурных форм, спортивного оборудования</w:t>
      </w:r>
      <w:r w:rsidR="00DD4398">
        <w:rPr>
          <w:rFonts w:ascii="Times New Roman" w:hAnsi="Times New Roman"/>
          <w:sz w:val="28"/>
          <w:szCs w:val="28"/>
        </w:rPr>
        <w:t>, системы полива растений, планируемых к высадке в текущем году.</w:t>
      </w:r>
    </w:p>
    <w:p w:rsidR="00A61D80" w:rsidRDefault="0068546E" w:rsidP="00EF4F59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стадии завершения находится благоустройство набережной</w:t>
      </w:r>
      <w:r w:rsidR="00A61D80" w:rsidRPr="00411E9A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по ул. Ленина станицы Боковской. Большая часть запланированных работ завершена, остаётся</w:t>
      </w:r>
      <w:r w:rsidR="00FB4561">
        <w:rPr>
          <w:rFonts w:ascii="Times New Roman" w:hAnsi="Times New Roman"/>
          <w:sz w:val="28"/>
          <w:szCs w:val="28"/>
        </w:rPr>
        <w:t xml:space="preserve"> завершить обустройство покрытий.</w:t>
      </w:r>
    </w:p>
    <w:p w:rsidR="00A61D80" w:rsidRPr="00A61D80" w:rsidRDefault="00F847B4" w:rsidP="00A61D80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Подготовлен</w:t>
      </w:r>
      <w:r w:rsidR="004C2842">
        <w:rPr>
          <w:rFonts w:ascii="Times New Roman" w:hAnsi="Times New Roman"/>
          <w:sz w:val="28"/>
          <w:szCs w:val="28"/>
        </w:rPr>
        <w:t>а сметная документация</w:t>
      </w:r>
      <w:r>
        <w:rPr>
          <w:rFonts w:ascii="Times New Roman" w:hAnsi="Times New Roman"/>
          <w:sz w:val="28"/>
          <w:szCs w:val="28"/>
        </w:rPr>
        <w:t xml:space="preserve"> на капитальный ремонт сельских клубов хуторов Астахов, Горбатов, Дубовой, Коньков.</w:t>
      </w:r>
      <w:r w:rsidR="00A61D80">
        <w:rPr>
          <w:rFonts w:ascii="Times New Roman" w:hAnsi="Times New Roman"/>
          <w:sz w:val="28"/>
          <w:szCs w:val="28"/>
        </w:rPr>
        <w:t xml:space="preserve"> По документации на капремонт </w:t>
      </w:r>
      <w:proofErr w:type="spellStart"/>
      <w:r w:rsidR="00A61D80">
        <w:rPr>
          <w:rFonts w:ascii="Times New Roman" w:hAnsi="Times New Roman"/>
          <w:sz w:val="28"/>
          <w:szCs w:val="28"/>
        </w:rPr>
        <w:t>Астаховского</w:t>
      </w:r>
      <w:proofErr w:type="spellEnd"/>
      <w:r w:rsidR="00A61D80">
        <w:rPr>
          <w:rFonts w:ascii="Times New Roman" w:hAnsi="Times New Roman"/>
          <w:sz w:val="28"/>
          <w:szCs w:val="28"/>
        </w:rPr>
        <w:t xml:space="preserve"> и </w:t>
      </w:r>
      <w:proofErr w:type="spellStart"/>
      <w:r w:rsidR="00A61D80">
        <w:rPr>
          <w:rFonts w:ascii="Times New Roman" w:hAnsi="Times New Roman"/>
          <w:sz w:val="28"/>
          <w:szCs w:val="28"/>
        </w:rPr>
        <w:t>Коньковского</w:t>
      </w:r>
      <w:proofErr w:type="spellEnd"/>
      <w:r w:rsidR="00A61D80">
        <w:rPr>
          <w:rFonts w:ascii="Times New Roman" w:hAnsi="Times New Roman"/>
          <w:sz w:val="28"/>
          <w:szCs w:val="28"/>
        </w:rPr>
        <w:t xml:space="preserve"> клубов получены положительные заключения государственной экспертизы проектно-сметной документации.</w:t>
      </w:r>
    </w:p>
    <w:p w:rsidR="009831AE" w:rsidRDefault="00607EC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Проводились мероприятия по т</w:t>
      </w:r>
      <w:r w:rsidR="009831AE">
        <w:rPr>
          <w:rFonts w:ascii="Times New Roman" w:hAnsi="Times New Roman"/>
          <w:sz w:val="28"/>
          <w:szCs w:val="28"/>
        </w:rPr>
        <w:t>рудоус</w:t>
      </w:r>
      <w:r>
        <w:rPr>
          <w:rFonts w:ascii="Times New Roman" w:hAnsi="Times New Roman"/>
          <w:sz w:val="28"/>
          <w:szCs w:val="28"/>
        </w:rPr>
        <w:t>тройству</w:t>
      </w:r>
      <w:r w:rsidR="009831AE">
        <w:rPr>
          <w:rFonts w:ascii="Times New Roman" w:hAnsi="Times New Roman"/>
          <w:sz w:val="28"/>
          <w:szCs w:val="28"/>
        </w:rPr>
        <w:t xml:space="preserve"> лиц, испытывающих трудности с поиском работы, лиц, стоящих на учёте в центре занятости, а также трудоустройство несовершеннолетних. Все указанные категории работали на благоустройстве территории поселения.</w:t>
      </w:r>
    </w:p>
    <w:p w:rsidR="004A58D9" w:rsidRDefault="00FB4561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</w:t>
      </w:r>
      <w:r w:rsidRPr="00411E9A">
        <w:rPr>
          <w:rFonts w:ascii="Times New Roman" w:hAnsi="Times New Roman"/>
          <w:sz w:val="28"/>
          <w:szCs w:val="28"/>
        </w:rPr>
        <w:t>риобретены и установлены детские площадки по пер. Виноградный и пер. Абрикосовый</w:t>
      </w:r>
      <w:r>
        <w:rPr>
          <w:rFonts w:ascii="Times New Roman" w:hAnsi="Times New Roman"/>
          <w:sz w:val="28"/>
          <w:szCs w:val="28"/>
        </w:rPr>
        <w:t xml:space="preserve"> станицы Боковской.</w:t>
      </w:r>
    </w:p>
    <w:p w:rsidR="005F2FCC" w:rsidRDefault="005F2FCC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Установлено ограждение кладбища в х. Коньков.</w:t>
      </w:r>
    </w:p>
    <w:p w:rsidR="008D42E6" w:rsidRDefault="008D42E6" w:rsidP="009831AE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Проведён отлов 9 безнадзорных собак.</w:t>
      </w:r>
    </w:p>
    <w:p w:rsidR="001D52EE" w:rsidRPr="001D52EE" w:rsidRDefault="001D52EE" w:rsidP="00A27354">
      <w:pPr>
        <w:pStyle w:val="a9"/>
        <w:numPr>
          <w:ilvl w:val="0"/>
          <w:numId w:val="1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Решались иные вопросы текущего характера.</w:t>
      </w:r>
    </w:p>
    <w:p w:rsidR="00B709D7" w:rsidRDefault="00B709D7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670E99" w:rsidRDefault="00670E99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Некоторые </w:t>
      </w:r>
      <w:r w:rsidR="008105EC">
        <w:rPr>
          <w:rFonts w:ascii="Times New Roman" w:hAnsi="Times New Roman"/>
          <w:sz w:val="28"/>
          <w:szCs w:val="28"/>
        </w:rPr>
        <w:t>из вопросов, запланированных к решению</w:t>
      </w:r>
      <w:r>
        <w:rPr>
          <w:rFonts w:ascii="Times New Roman" w:hAnsi="Times New Roman"/>
          <w:sz w:val="28"/>
          <w:szCs w:val="28"/>
        </w:rPr>
        <w:t xml:space="preserve"> на текущий год:</w:t>
      </w:r>
    </w:p>
    <w:p w:rsidR="005B2E81" w:rsidRDefault="00D11DBD" w:rsidP="00A27354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A27354">
        <w:rPr>
          <w:rFonts w:ascii="Times New Roman" w:hAnsi="Times New Roman"/>
          <w:sz w:val="28"/>
          <w:szCs w:val="28"/>
        </w:rPr>
        <w:t xml:space="preserve">Завершение благоустройства </w:t>
      </w:r>
      <w:r w:rsidR="005F2FCC">
        <w:rPr>
          <w:rFonts w:ascii="Times New Roman" w:hAnsi="Times New Roman"/>
          <w:sz w:val="28"/>
          <w:szCs w:val="28"/>
        </w:rPr>
        <w:t>набережной</w:t>
      </w:r>
      <w:r w:rsidR="005B2E81" w:rsidRPr="00A27354">
        <w:rPr>
          <w:rFonts w:ascii="Times New Roman" w:hAnsi="Times New Roman"/>
          <w:sz w:val="28"/>
          <w:szCs w:val="28"/>
        </w:rPr>
        <w:t xml:space="preserve"> по ул. Ленина в </w:t>
      </w:r>
      <w:proofErr w:type="spellStart"/>
      <w:r w:rsidR="005B2E81" w:rsidRPr="00A27354">
        <w:rPr>
          <w:rFonts w:ascii="Times New Roman" w:hAnsi="Times New Roman"/>
          <w:sz w:val="28"/>
          <w:szCs w:val="28"/>
        </w:rPr>
        <w:t>ст-це</w:t>
      </w:r>
      <w:proofErr w:type="spellEnd"/>
      <w:r w:rsidR="005B2E81" w:rsidRPr="00A27354">
        <w:rPr>
          <w:rFonts w:ascii="Times New Roman" w:hAnsi="Times New Roman"/>
          <w:sz w:val="28"/>
          <w:szCs w:val="28"/>
        </w:rPr>
        <w:t xml:space="preserve"> Боковской в рамках нацпроекта «Формирова</w:t>
      </w:r>
      <w:r w:rsidRPr="00A27354">
        <w:rPr>
          <w:rFonts w:ascii="Times New Roman" w:hAnsi="Times New Roman"/>
          <w:sz w:val="28"/>
          <w:szCs w:val="28"/>
        </w:rPr>
        <w:t>ние комфортной городской среды»</w:t>
      </w:r>
    </w:p>
    <w:p w:rsidR="00A27354" w:rsidRDefault="005F2FCC" w:rsidP="00A27354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Строительство автодороги по ул. Ленина станицы Боковской от пересечения с пер. </w:t>
      </w:r>
      <w:proofErr w:type="spellStart"/>
      <w:r>
        <w:rPr>
          <w:rFonts w:ascii="Times New Roman" w:hAnsi="Times New Roman"/>
          <w:sz w:val="28"/>
          <w:szCs w:val="28"/>
        </w:rPr>
        <w:t>Земцовским</w:t>
      </w:r>
      <w:proofErr w:type="spellEnd"/>
      <w:r>
        <w:rPr>
          <w:rFonts w:ascii="Times New Roman" w:hAnsi="Times New Roman"/>
          <w:sz w:val="28"/>
          <w:szCs w:val="28"/>
        </w:rPr>
        <w:t xml:space="preserve"> до </w:t>
      </w:r>
      <w:proofErr w:type="spellStart"/>
      <w:r>
        <w:rPr>
          <w:rFonts w:ascii="Times New Roman" w:hAnsi="Times New Roman"/>
          <w:sz w:val="28"/>
          <w:szCs w:val="28"/>
        </w:rPr>
        <w:t>Пономарёского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поворота.</w:t>
      </w:r>
    </w:p>
    <w:p w:rsidR="00A27354" w:rsidRDefault="005F2FCC" w:rsidP="00C17AFB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Строительство подъезда к хутору Коньков со стороны станицы Боковской со строительством моста через реку Чир.</w:t>
      </w:r>
    </w:p>
    <w:p w:rsidR="00FF0D4A" w:rsidRDefault="00A27354" w:rsidP="00DB15CE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Планируется давно назревшая у</w:t>
      </w:r>
      <w:r w:rsidR="009A1527" w:rsidRPr="00FF0D4A">
        <w:rPr>
          <w:rFonts w:ascii="Times New Roman" w:hAnsi="Times New Roman"/>
          <w:sz w:val="28"/>
          <w:szCs w:val="28"/>
        </w:rPr>
        <w:t>становка закупленного ранее о</w:t>
      </w:r>
      <w:r w:rsidR="008D42E6">
        <w:rPr>
          <w:rFonts w:ascii="Times New Roman" w:hAnsi="Times New Roman"/>
          <w:sz w:val="28"/>
          <w:szCs w:val="28"/>
        </w:rPr>
        <w:t xml:space="preserve">граждения кладбища в </w:t>
      </w:r>
      <w:r w:rsidR="00FF1D18" w:rsidRPr="00FF0D4A">
        <w:rPr>
          <w:rFonts w:ascii="Times New Roman" w:hAnsi="Times New Roman"/>
          <w:sz w:val="28"/>
          <w:szCs w:val="28"/>
        </w:rPr>
        <w:t>х. Белавин.</w:t>
      </w:r>
    </w:p>
    <w:p w:rsidR="00FF0D4A" w:rsidRDefault="00FF0D4A" w:rsidP="00AA1075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В плановом порядке будет проводиться о</w:t>
      </w:r>
      <w:r w:rsidR="00303BAA" w:rsidRPr="00FF0D4A">
        <w:rPr>
          <w:rFonts w:ascii="Times New Roman" w:hAnsi="Times New Roman"/>
          <w:sz w:val="28"/>
          <w:szCs w:val="28"/>
        </w:rPr>
        <w:t xml:space="preserve">пиловка сухих и аварийных деревьев по </w:t>
      </w:r>
      <w:proofErr w:type="spellStart"/>
      <w:r w:rsidR="00303BAA" w:rsidRPr="00FF0D4A">
        <w:rPr>
          <w:rFonts w:ascii="Times New Roman" w:hAnsi="Times New Roman"/>
          <w:sz w:val="28"/>
          <w:szCs w:val="28"/>
        </w:rPr>
        <w:t>ст-це</w:t>
      </w:r>
      <w:proofErr w:type="spellEnd"/>
      <w:r w:rsidR="00303BAA" w:rsidRPr="00FF0D4A">
        <w:rPr>
          <w:rFonts w:ascii="Times New Roman" w:hAnsi="Times New Roman"/>
          <w:sz w:val="28"/>
          <w:szCs w:val="28"/>
        </w:rPr>
        <w:t xml:space="preserve"> Боковской.</w:t>
      </w:r>
    </w:p>
    <w:p w:rsidR="00FF0D4A" w:rsidRDefault="00FF0D4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Отлов безнадзорных собак.</w:t>
      </w:r>
    </w:p>
    <w:p w:rsidR="005B2E81" w:rsidRDefault="00303BA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FF0D4A">
        <w:rPr>
          <w:rFonts w:ascii="Times New Roman" w:hAnsi="Times New Roman"/>
          <w:sz w:val="28"/>
          <w:szCs w:val="28"/>
        </w:rPr>
        <w:t>Текущий р</w:t>
      </w:r>
      <w:r w:rsidR="005B2E81" w:rsidRPr="00FF0D4A">
        <w:rPr>
          <w:rFonts w:ascii="Times New Roman" w:hAnsi="Times New Roman"/>
          <w:sz w:val="28"/>
          <w:szCs w:val="28"/>
        </w:rPr>
        <w:t>емонт сетей уличного освещения</w:t>
      </w:r>
      <w:r w:rsidR="00F847B4" w:rsidRPr="00FF0D4A">
        <w:rPr>
          <w:rFonts w:ascii="Times New Roman" w:hAnsi="Times New Roman"/>
          <w:sz w:val="28"/>
          <w:szCs w:val="28"/>
        </w:rPr>
        <w:t xml:space="preserve"> в хуторах </w:t>
      </w:r>
      <w:proofErr w:type="gramStart"/>
      <w:r w:rsidR="00F847B4" w:rsidRPr="00FF0D4A">
        <w:rPr>
          <w:rFonts w:ascii="Times New Roman" w:hAnsi="Times New Roman"/>
          <w:sz w:val="28"/>
          <w:szCs w:val="28"/>
        </w:rPr>
        <w:t xml:space="preserve">с заменой </w:t>
      </w:r>
      <w:r w:rsidR="00D11DBD" w:rsidRPr="00FF0D4A">
        <w:rPr>
          <w:rFonts w:ascii="Times New Roman" w:hAnsi="Times New Roman"/>
          <w:sz w:val="28"/>
          <w:szCs w:val="28"/>
        </w:rPr>
        <w:t>ламп</w:t>
      </w:r>
      <w:proofErr w:type="gramEnd"/>
      <w:r w:rsidR="005B2E81" w:rsidRPr="00FF0D4A">
        <w:rPr>
          <w:rFonts w:ascii="Times New Roman" w:hAnsi="Times New Roman"/>
          <w:sz w:val="28"/>
          <w:szCs w:val="28"/>
        </w:rPr>
        <w:t>.</w:t>
      </w:r>
    </w:p>
    <w:p w:rsidR="00FF0D4A" w:rsidRPr="00FF0D4A" w:rsidRDefault="00FF0D4A" w:rsidP="00AE0267">
      <w:pPr>
        <w:pStyle w:val="a9"/>
        <w:numPr>
          <w:ilvl w:val="0"/>
          <w:numId w:val="2"/>
        </w:numPr>
        <w:spacing w:after="0" w:line="276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Решение других вопросов.</w:t>
      </w:r>
    </w:p>
    <w:p w:rsidR="005B2E81" w:rsidRDefault="005B2E81" w:rsidP="00A27354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939AE" w:rsidRDefault="000939AE" w:rsidP="000939AE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F1D18" w:rsidRPr="000939AE" w:rsidRDefault="00FF1D18" w:rsidP="00FF1D18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>Уважаемые земляки!</w:t>
      </w:r>
    </w:p>
    <w:p w:rsidR="004D0E63" w:rsidRPr="000939AE" w:rsidRDefault="00FF1D18" w:rsidP="008D42E6">
      <w:pPr>
        <w:spacing w:after="0" w:line="276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939AE">
        <w:rPr>
          <w:rFonts w:ascii="Times New Roman" w:hAnsi="Times New Roman"/>
          <w:sz w:val="28"/>
          <w:szCs w:val="28"/>
        </w:rPr>
        <w:t>Дополнительно к вышесказанному прошу принять к сведению, что, согласно положениям областного законодательства об административных правонарушениях</w:t>
      </w:r>
      <w:r>
        <w:rPr>
          <w:rFonts w:ascii="Times New Roman" w:hAnsi="Times New Roman"/>
          <w:sz w:val="28"/>
          <w:szCs w:val="28"/>
        </w:rPr>
        <w:t xml:space="preserve">, </w:t>
      </w:r>
      <w:r w:rsidRPr="000939AE">
        <w:rPr>
          <w:rFonts w:ascii="Times New Roman" w:hAnsi="Times New Roman"/>
          <w:sz w:val="28"/>
          <w:szCs w:val="28"/>
        </w:rPr>
        <w:t>сжигание мусора и остатков сухой растительности является незаконным. За указанное правонарушение предусмотрен штраф в размере от 2</w:t>
      </w:r>
      <w:r>
        <w:rPr>
          <w:rFonts w:ascii="Times New Roman" w:hAnsi="Times New Roman"/>
          <w:sz w:val="28"/>
          <w:szCs w:val="28"/>
        </w:rPr>
        <w:t>,5</w:t>
      </w:r>
      <w:r w:rsidRPr="000939AE">
        <w:rPr>
          <w:rFonts w:ascii="Times New Roman" w:hAnsi="Times New Roman"/>
          <w:sz w:val="28"/>
          <w:szCs w:val="28"/>
        </w:rPr>
        <w:t xml:space="preserve"> до 4 тысяч рублей. Убедительно прошу, во избежание штрафа, не допускать сжигания мусора, листьев, травы на территориях принадлежащих Вам домовладений, а также сухой травы на сенокосах. Последнее особенно актуально в связи с высокой скоростью распространения степного пожара и большой опасностью для населённых пунктов и лесных массивов.</w:t>
      </w:r>
    </w:p>
    <w:sectPr w:rsidR="004D0E63" w:rsidRPr="000939AE" w:rsidSect="00D7311C">
      <w:footerReference w:type="default" r:id="rId8"/>
      <w:pgSz w:w="11906" w:h="16838"/>
      <w:pgMar w:top="851" w:right="707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2B27" w:rsidRDefault="00C82B27" w:rsidP="00CF0B77">
      <w:pPr>
        <w:spacing w:after="0" w:line="240" w:lineRule="auto"/>
      </w:pPr>
      <w:r>
        <w:separator/>
      </w:r>
    </w:p>
  </w:endnote>
  <w:endnote w:type="continuationSeparator" w:id="0">
    <w:p w:rsidR="00C82B27" w:rsidRDefault="00C82B27" w:rsidP="00CF0B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91963340"/>
      <w:docPartObj>
        <w:docPartGallery w:val="Page Numbers (Bottom of Page)"/>
        <w:docPartUnique/>
      </w:docPartObj>
    </w:sdtPr>
    <w:sdtEndPr/>
    <w:sdtContent>
      <w:p w:rsidR="00CF0B77" w:rsidRDefault="00CF0B77">
        <w:pPr>
          <w:pStyle w:val="a7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D76BD">
          <w:rPr>
            <w:noProof/>
          </w:rPr>
          <w:t>3</w:t>
        </w:r>
        <w:r>
          <w:fldChar w:fldCharType="end"/>
        </w:r>
      </w:p>
    </w:sdtContent>
  </w:sdt>
  <w:p w:rsidR="00CF0B77" w:rsidRDefault="00CF0B7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2B27" w:rsidRDefault="00C82B27" w:rsidP="00CF0B77">
      <w:pPr>
        <w:spacing w:after="0" w:line="240" w:lineRule="auto"/>
      </w:pPr>
      <w:r>
        <w:separator/>
      </w:r>
    </w:p>
  </w:footnote>
  <w:footnote w:type="continuationSeparator" w:id="0">
    <w:p w:rsidR="00C82B27" w:rsidRDefault="00C82B27" w:rsidP="00CF0B7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7E218C"/>
    <w:multiLevelType w:val="hybridMultilevel"/>
    <w:tmpl w:val="3E82652C"/>
    <w:lvl w:ilvl="0" w:tplc="968E5EC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349E4475"/>
    <w:multiLevelType w:val="hybridMultilevel"/>
    <w:tmpl w:val="313E5F20"/>
    <w:lvl w:ilvl="0" w:tplc="0700FA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540D0"/>
    <w:rsid w:val="00012141"/>
    <w:rsid w:val="00015C0C"/>
    <w:rsid w:val="00016ADF"/>
    <w:rsid w:val="00022EB2"/>
    <w:rsid w:val="0003108E"/>
    <w:rsid w:val="00041556"/>
    <w:rsid w:val="00043E09"/>
    <w:rsid w:val="00045CDE"/>
    <w:rsid w:val="0005390C"/>
    <w:rsid w:val="00063783"/>
    <w:rsid w:val="000676FB"/>
    <w:rsid w:val="00085D51"/>
    <w:rsid w:val="00093072"/>
    <w:rsid w:val="000939AE"/>
    <w:rsid w:val="000B58A3"/>
    <w:rsid w:val="000C3BEA"/>
    <w:rsid w:val="000E412D"/>
    <w:rsid w:val="000E5A3B"/>
    <w:rsid w:val="00103050"/>
    <w:rsid w:val="00103261"/>
    <w:rsid w:val="0011457B"/>
    <w:rsid w:val="00122BD7"/>
    <w:rsid w:val="00151083"/>
    <w:rsid w:val="00156569"/>
    <w:rsid w:val="0016054E"/>
    <w:rsid w:val="001659A9"/>
    <w:rsid w:val="001665E6"/>
    <w:rsid w:val="001742B1"/>
    <w:rsid w:val="00177677"/>
    <w:rsid w:val="00183339"/>
    <w:rsid w:val="001974CC"/>
    <w:rsid w:val="001A267B"/>
    <w:rsid w:val="001A27BA"/>
    <w:rsid w:val="001B1A8B"/>
    <w:rsid w:val="001B456E"/>
    <w:rsid w:val="001C33DD"/>
    <w:rsid w:val="001C6B46"/>
    <w:rsid w:val="001D52EE"/>
    <w:rsid w:val="001E25A0"/>
    <w:rsid w:val="001E4E29"/>
    <w:rsid w:val="002010DB"/>
    <w:rsid w:val="00205041"/>
    <w:rsid w:val="00220DC5"/>
    <w:rsid w:val="002319B2"/>
    <w:rsid w:val="00260657"/>
    <w:rsid w:val="00262959"/>
    <w:rsid w:val="0026607A"/>
    <w:rsid w:val="00276F57"/>
    <w:rsid w:val="00292098"/>
    <w:rsid w:val="002A319F"/>
    <w:rsid w:val="002B1AA0"/>
    <w:rsid w:val="002B3026"/>
    <w:rsid w:val="002B6E59"/>
    <w:rsid w:val="002E3140"/>
    <w:rsid w:val="002E4AAC"/>
    <w:rsid w:val="002F1721"/>
    <w:rsid w:val="00303BAA"/>
    <w:rsid w:val="0030671C"/>
    <w:rsid w:val="0031397F"/>
    <w:rsid w:val="00324A5F"/>
    <w:rsid w:val="00330889"/>
    <w:rsid w:val="003468D7"/>
    <w:rsid w:val="00361101"/>
    <w:rsid w:val="00380472"/>
    <w:rsid w:val="00382D83"/>
    <w:rsid w:val="003835BB"/>
    <w:rsid w:val="003A2939"/>
    <w:rsid w:val="003A5870"/>
    <w:rsid w:val="003B4726"/>
    <w:rsid w:val="003B522B"/>
    <w:rsid w:val="003B7D61"/>
    <w:rsid w:val="003C174C"/>
    <w:rsid w:val="003D7C18"/>
    <w:rsid w:val="003E1F81"/>
    <w:rsid w:val="003E7836"/>
    <w:rsid w:val="003F7B85"/>
    <w:rsid w:val="00411E9A"/>
    <w:rsid w:val="00421CA8"/>
    <w:rsid w:val="00424783"/>
    <w:rsid w:val="00430C8C"/>
    <w:rsid w:val="00442116"/>
    <w:rsid w:val="004433F3"/>
    <w:rsid w:val="00451D82"/>
    <w:rsid w:val="00461EDC"/>
    <w:rsid w:val="00465BF6"/>
    <w:rsid w:val="004662BD"/>
    <w:rsid w:val="00473051"/>
    <w:rsid w:val="004A20EF"/>
    <w:rsid w:val="004A58D9"/>
    <w:rsid w:val="004C2842"/>
    <w:rsid w:val="004C5088"/>
    <w:rsid w:val="004D0E63"/>
    <w:rsid w:val="004F2F9F"/>
    <w:rsid w:val="004F6D41"/>
    <w:rsid w:val="004F749C"/>
    <w:rsid w:val="0050263C"/>
    <w:rsid w:val="00517698"/>
    <w:rsid w:val="00531D16"/>
    <w:rsid w:val="00546CF3"/>
    <w:rsid w:val="00547496"/>
    <w:rsid w:val="00552F89"/>
    <w:rsid w:val="00564261"/>
    <w:rsid w:val="00567775"/>
    <w:rsid w:val="00571A8A"/>
    <w:rsid w:val="00576EFE"/>
    <w:rsid w:val="0058547C"/>
    <w:rsid w:val="005879A0"/>
    <w:rsid w:val="00590EE9"/>
    <w:rsid w:val="005A11FA"/>
    <w:rsid w:val="005A76A6"/>
    <w:rsid w:val="005B2E81"/>
    <w:rsid w:val="005B34B6"/>
    <w:rsid w:val="005B435B"/>
    <w:rsid w:val="005C3A59"/>
    <w:rsid w:val="005C73D4"/>
    <w:rsid w:val="005E407A"/>
    <w:rsid w:val="005F2B81"/>
    <w:rsid w:val="005F2FCC"/>
    <w:rsid w:val="005F3415"/>
    <w:rsid w:val="005F41A5"/>
    <w:rsid w:val="00607EC6"/>
    <w:rsid w:val="00611A7A"/>
    <w:rsid w:val="006243CB"/>
    <w:rsid w:val="0062639B"/>
    <w:rsid w:val="00633EC8"/>
    <w:rsid w:val="006353A0"/>
    <w:rsid w:val="0064367E"/>
    <w:rsid w:val="00670E99"/>
    <w:rsid w:val="00680B35"/>
    <w:rsid w:val="0068546E"/>
    <w:rsid w:val="006874C5"/>
    <w:rsid w:val="006968D3"/>
    <w:rsid w:val="00697967"/>
    <w:rsid w:val="006B407D"/>
    <w:rsid w:val="006B40C9"/>
    <w:rsid w:val="006C4E89"/>
    <w:rsid w:val="006C5473"/>
    <w:rsid w:val="006D29A6"/>
    <w:rsid w:val="006D5909"/>
    <w:rsid w:val="006F1C25"/>
    <w:rsid w:val="006F2478"/>
    <w:rsid w:val="007008BC"/>
    <w:rsid w:val="00711119"/>
    <w:rsid w:val="00722D26"/>
    <w:rsid w:val="00723774"/>
    <w:rsid w:val="007308FE"/>
    <w:rsid w:val="007418F9"/>
    <w:rsid w:val="007878A6"/>
    <w:rsid w:val="00792A81"/>
    <w:rsid w:val="007C332B"/>
    <w:rsid w:val="007C7CF2"/>
    <w:rsid w:val="007D160A"/>
    <w:rsid w:val="007D385B"/>
    <w:rsid w:val="007D6DF9"/>
    <w:rsid w:val="007E0328"/>
    <w:rsid w:val="007E78FD"/>
    <w:rsid w:val="007F2BA7"/>
    <w:rsid w:val="0080386A"/>
    <w:rsid w:val="008105EC"/>
    <w:rsid w:val="008115D0"/>
    <w:rsid w:val="00833298"/>
    <w:rsid w:val="00835085"/>
    <w:rsid w:val="00835792"/>
    <w:rsid w:val="008435E3"/>
    <w:rsid w:val="00844246"/>
    <w:rsid w:val="00844D7B"/>
    <w:rsid w:val="008465F9"/>
    <w:rsid w:val="00856F74"/>
    <w:rsid w:val="00870B16"/>
    <w:rsid w:val="00875918"/>
    <w:rsid w:val="00887384"/>
    <w:rsid w:val="00893547"/>
    <w:rsid w:val="008A0756"/>
    <w:rsid w:val="008A797F"/>
    <w:rsid w:val="008C06C6"/>
    <w:rsid w:val="008C3032"/>
    <w:rsid w:val="008D42E6"/>
    <w:rsid w:val="008D4CAC"/>
    <w:rsid w:val="008F314F"/>
    <w:rsid w:val="008F60B5"/>
    <w:rsid w:val="00901DEA"/>
    <w:rsid w:val="00905515"/>
    <w:rsid w:val="00914C09"/>
    <w:rsid w:val="00940F1D"/>
    <w:rsid w:val="009416F2"/>
    <w:rsid w:val="00962C98"/>
    <w:rsid w:val="009778D3"/>
    <w:rsid w:val="009831AE"/>
    <w:rsid w:val="00997A36"/>
    <w:rsid w:val="009A1527"/>
    <w:rsid w:val="009A185D"/>
    <w:rsid w:val="009A799F"/>
    <w:rsid w:val="009B77D3"/>
    <w:rsid w:val="009B7D24"/>
    <w:rsid w:val="009C4B0E"/>
    <w:rsid w:val="009D473D"/>
    <w:rsid w:val="009F5E0E"/>
    <w:rsid w:val="00A06DE6"/>
    <w:rsid w:val="00A27354"/>
    <w:rsid w:val="00A56860"/>
    <w:rsid w:val="00A616F5"/>
    <w:rsid w:val="00A61D80"/>
    <w:rsid w:val="00A705AE"/>
    <w:rsid w:val="00A70B7D"/>
    <w:rsid w:val="00A75476"/>
    <w:rsid w:val="00A8210C"/>
    <w:rsid w:val="00A84E8B"/>
    <w:rsid w:val="00A91970"/>
    <w:rsid w:val="00AC2FD2"/>
    <w:rsid w:val="00AC6909"/>
    <w:rsid w:val="00AE049F"/>
    <w:rsid w:val="00AF47D2"/>
    <w:rsid w:val="00B159D4"/>
    <w:rsid w:val="00B15C46"/>
    <w:rsid w:val="00B266CF"/>
    <w:rsid w:val="00B3033F"/>
    <w:rsid w:val="00B446A8"/>
    <w:rsid w:val="00B529A7"/>
    <w:rsid w:val="00B64166"/>
    <w:rsid w:val="00B709D7"/>
    <w:rsid w:val="00B77E25"/>
    <w:rsid w:val="00B82FB1"/>
    <w:rsid w:val="00B93315"/>
    <w:rsid w:val="00BA21D8"/>
    <w:rsid w:val="00BB2D7A"/>
    <w:rsid w:val="00BC1419"/>
    <w:rsid w:val="00BD2893"/>
    <w:rsid w:val="00BF626B"/>
    <w:rsid w:val="00BF769B"/>
    <w:rsid w:val="00C00BFA"/>
    <w:rsid w:val="00C079C2"/>
    <w:rsid w:val="00C36BB3"/>
    <w:rsid w:val="00C37F85"/>
    <w:rsid w:val="00C4038C"/>
    <w:rsid w:val="00C61A44"/>
    <w:rsid w:val="00C82B27"/>
    <w:rsid w:val="00C97F59"/>
    <w:rsid w:val="00CA2B5D"/>
    <w:rsid w:val="00CA5D84"/>
    <w:rsid w:val="00CB148E"/>
    <w:rsid w:val="00CB437B"/>
    <w:rsid w:val="00CB7805"/>
    <w:rsid w:val="00CE0119"/>
    <w:rsid w:val="00CF0B77"/>
    <w:rsid w:val="00CF143D"/>
    <w:rsid w:val="00CF7450"/>
    <w:rsid w:val="00D11DBD"/>
    <w:rsid w:val="00D14D5D"/>
    <w:rsid w:val="00D15806"/>
    <w:rsid w:val="00D17D05"/>
    <w:rsid w:val="00D25D7B"/>
    <w:rsid w:val="00D361DA"/>
    <w:rsid w:val="00D45480"/>
    <w:rsid w:val="00D572F0"/>
    <w:rsid w:val="00D7311C"/>
    <w:rsid w:val="00D8648D"/>
    <w:rsid w:val="00DA15DC"/>
    <w:rsid w:val="00DA1863"/>
    <w:rsid w:val="00DA3D52"/>
    <w:rsid w:val="00DB2EEF"/>
    <w:rsid w:val="00DB6D0D"/>
    <w:rsid w:val="00DC5413"/>
    <w:rsid w:val="00DC68FA"/>
    <w:rsid w:val="00DD14F9"/>
    <w:rsid w:val="00DD4398"/>
    <w:rsid w:val="00DE5597"/>
    <w:rsid w:val="00DF31EA"/>
    <w:rsid w:val="00DF3C22"/>
    <w:rsid w:val="00E16BC1"/>
    <w:rsid w:val="00E176BE"/>
    <w:rsid w:val="00E41578"/>
    <w:rsid w:val="00E41698"/>
    <w:rsid w:val="00E466C7"/>
    <w:rsid w:val="00E53313"/>
    <w:rsid w:val="00E8044B"/>
    <w:rsid w:val="00E858C0"/>
    <w:rsid w:val="00EA5182"/>
    <w:rsid w:val="00ED7EDA"/>
    <w:rsid w:val="00EF4F59"/>
    <w:rsid w:val="00EF7CF0"/>
    <w:rsid w:val="00F02F66"/>
    <w:rsid w:val="00F12CBA"/>
    <w:rsid w:val="00F313D5"/>
    <w:rsid w:val="00F32539"/>
    <w:rsid w:val="00F540D0"/>
    <w:rsid w:val="00F60A0F"/>
    <w:rsid w:val="00F667B3"/>
    <w:rsid w:val="00F71B6C"/>
    <w:rsid w:val="00F847B4"/>
    <w:rsid w:val="00F96F31"/>
    <w:rsid w:val="00FA736A"/>
    <w:rsid w:val="00FB4561"/>
    <w:rsid w:val="00FC0766"/>
    <w:rsid w:val="00FC165A"/>
    <w:rsid w:val="00FD13CA"/>
    <w:rsid w:val="00FD76BD"/>
    <w:rsid w:val="00FE0405"/>
    <w:rsid w:val="00FE4A7F"/>
    <w:rsid w:val="00FF0443"/>
    <w:rsid w:val="00FF0D4A"/>
    <w:rsid w:val="00FF1D18"/>
    <w:rsid w:val="00FF60C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6F29EB5"/>
  <w15:docId w15:val="{228B9BFE-F6BA-4AD4-9311-49B181B2D0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F5E0E"/>
    <w:pPr>
      <w:spacing w:after="160" w:line="259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C1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3D7C18"/>
    <w:rPr>
      <w:rFonts w:ascii="Segoe UI" w:hAnsi="Segoe UI" w:cs="Segoe UI"/>
      <w:sz w:val="18"/>
      <w:szCs w:val="18"/>
      <w:lang w:eastAsia="en-US"/>
    </w:rPr>
  </w:style>
  <w:style w:type="paragraph" w:styleId="a5">
    <w:name w:val="header"/>
    <w:basedOn w:val="a"/>
    <w:link w:val="a6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F0B77"/>
    <w:rPr>
      <w:lang w:eastAsia="en-US"/>
    </w:rPr>
  </w:style>
  <w:style w:type="paragraph" w:styleId="a7">
    <w:name w:val="footer"/>
    <w:basedOn w:val="a"/>
    <w:link w:val="a8"/>
    <w:uiPriority w:val="99"/>
    <w:unhideWhenUsed/>
    <w:rsid w:val="00CF0B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F0B77"/>
    <w:rPr>
      <w:lang w:eastAsia="en-US"/>
    </w:rPr>
  </w:style>
  <w:style w:type="paragraph" w:styleId="a9">
    <w:name w:val="List Paragraph"/>
    <w:basedOn w:val="a"/>
    <w:uiPriority w:val="34"/>
    <w:qFormat/>
    <w:rsid w:val="009831A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A52638-CDCA-4D3E-8138-DD222D68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370</TotalTime>
  <Pages>4</Pages>
  <Words>1245</Words>
  <Characters>7099</Characters>
  <Application>Microsoft Office Word</Application>
  <DocSecurity>0</DocSecurity>
  <Lines>59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8328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BSP</cp:lastModifiedBy>
  <cp:revision>62</cp:revision>
  <cp:lastPrinted>2018-07-09T08:06:00Z</cp:lastPrinted>
  <dcterms:created xsi:type="dcterms:W3CDTF">2018-07-09T08:24:00Z</dcterms:created>
  <dcterms:modified xsi:type="dcterms:W3CDTF">2021-02-11T07:03:00Z</dcterms:modified>
</cp:coreProperties>
</file>